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3C7" w:rsidRDefault="00DF73C7" w:rsidP="00DF73C7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DF73C7" w:rsidRDefault="00DF73C7" w:rsidP="00DF73C7">
      <w:pPr>
        <w:pStyle w:val="ConsPlusNormal"/>
        <w:tabs>
          <w:tab w:val="left" w:pos="10632"/>
        </w:tabs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  <w:r w:rsidR="00E54CC9">
        <w:rPr>
          <w:rFonts w:ascii="Times New Roman" w:hAnsi="Times New Roman" w:cs="Times New Roman"/>
          <w:sz w:val="28"/>
          <w:szCs w:val="28"/>
        </w:rPr>
        <w:t>министерств</w:t>
      </w:r>
      <w:r w:rsidR="00D93FF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труда</w:t>
      </w:r>
    </w:p>
    <w:p w:rsidR="00DF73C7" w:rsidRDefault="00DF73C7" w:rsidP="00DF73C7">
      <w:pPr>
        <w:pStyle w:val="ConsPlusNormal"/>
        <w:tabs>
          <w:tab w:val="left" w:pos="10773"/>
        </w:tabs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социальной поддержки</w:t>
      </w:r>
    </w:p>
    <w:p w:rsidR="00DF73C7" w:rsidRDefault="00DF73C7" w:rsidP="00DF73C7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населения Ярославской области</w:t>
      </w:r>
    </w:p>
    <w:p w:rsidR="00DF73C7" w:rsidRDefault="00DF73C7" w:rsidP="00DF73C7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</w:t>
      </w:r>
      <w:r w:rsidR="003D5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D5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DF73C7" w:rsidRDefault="00DF73C7" w:rsidP="00DF73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F73C7" w:rsidRDefault="00DF73C7" w:rsidP="00DF73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F73C7" w:rsidRDefault="00DF73C7" w:rsidP="00DF73C7">
      <w:pPr>
        <w:suppressAutoHyphens/>
        <w:overflowPunct/>
        <w:autoSpaceDE/>
        <w:adjustRightInd/>
        <w:jc w:val="center"/>
        <w:rPr>
          <w:b/>
          <w:szCs w:val="20"/>
        </w:rPr>
      </w:pPr>
      <w:r>
        <w:rPr>
          <w:b/>
          <w:szCs w:val="20"/>
        </w:rPr>
        <w:t>ИЗМЕНЕНИЯ,</w:t>
      </w:r>
    </w:p>
    <w:p w:rsidR="00DF73C7" w:rsidRDefault="00DF73C7" w:rsidP="00DF73C7">
      <w:pPr>
        <w:suppressAutoHyphens/>
        <w:overflowPunct/>
        <w:autoSpaceDE/>
        <w:adjustRightInd/>
        <w:jc w:val="center"/>
        <w:rPr>
          <w:b/>
        </w:rPr>
      </w:pPr>
      <w:r>
        <w:rPr>
          <w:b/>
          <w:szCs w:val="20"/>
        </w:rPr>
        <w:t xml:space="preserve">вносимые в Порядок составления и утверждения </w:t>
      </w:r>
      <w:r>
        <w:rPr>
          <w:b/>
        </w:rPr>
        <w:t>планов финансово-хозяйственной деятельности государственных бюджетных учреждений социального обслуживания Ярославской области, в отношении которых департамент труда и социальной поддержки населения Ярославской области осуществляет функции и полномочия учредителя</w:t>
      </w:r>
    </w:p>
    <w:p w:rsidR="00E54CC9" w:rsidRDefault="00E54CC9" w:rsidP="00DF73C7">
      <w:pPr>
        <w:suppressAutoHyphens/>
        <w:overflowPunct/>
        <w:autoSpaceDE/>
        <w:adjustRightInd/>
        <w:jc w:val="center"/>
        <w:rPr>
          <w:b/>
        </w:rPr>
      </w:pPr>
    </w:p>
    <w:p w:rsidR="00E54CC9" w:rsidRDefault="00E54CC9" w:rsidP="00DF73C7">
      <w:pPr>
        <w:suppressAutoHyphens/>
        <w:overflowPunct/>
        <w:autoSpaceDE/>
        <w:adjustRightInd/>
        <w:jc w:val="center"/>
        <w:rPr>
          <w:b/>
          <w:szCs w:val="20"/>
        </w:rPr>
      </w:pPr>
    </w:p>
    <w:p w:rsidR="00E54CC9" w:rsidRPr="00E54CC9" w:rsidRDefault="00E54CC9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C9">
        <w:rPr>
          <w:rFonts w:ascii="Times New Roman" w:hAnsi="Times New Roman" w:cs="Times New Roman"/>
          <w:sz w:val="28"/>
          <w:szCs w:val="28"/>
        </w:rPr>
        <w:t>1. В наименовании</w:t>
      </w:r>
      <w:r w:rsidR="008E0063">
        <w:rPr>
          <w:rFonts w:ascii="Times New Roman" w:hAnsi="Times New Roman" w:cs="Times New Roman"/>
          <w:sz w:val="28"/>
          <w:szCs w:val="28"/>
        </w:rPr>
        <w:t xml:space="preserve">, </w:t>
      </w:r>
      <w:r w:rsidR="008E0063" w:rsidRPr="008E0063">
        <w:rPr>
          <w:rFonts w:ascii="Times New Roman" w:hAnsi="Times New Roman" w:cs="Times New Roman"/>
          <w:sz w:val="28"/>
          <w:szCs w:val="28"/>
        </w:rPr>
        <w:t xml:space="preserve">пункте 1.1 раздела 1 </w:t>
      </w:r>
      <w:r w:rsidRPr="00E54CC9">
        <w:rPr>
          <w:rFonts w:ascii="Times New Roman" w:hAnsi="Times New Roman" w:cs="Times New Roman"/>
          <w:sz w:val="28"/>
          <w:szCs w:val="28"/>
        </w:rPr>
        <w:t>слово «департамент» заменить словом «министерство».</w:t>
      </w:r>
    </w:p>
    <w:p w:rsidR="00E54CC9" w:rsidRDefault="008E0063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3FF1">
        <w:rPr>
          <w:rFonts w:ascii="Times New Roman" w:hAnsi="Times New Roman" w:cs="Times New Roman"/>
          <w:sz w:val="28"/>
          <w:szCs w:val="28"/>
        </w:rPr>
        <w:t xml:space="preserve">. В </w:t>
      </w:r>
      <w:r w:rsidR="00E54CC9">
        <w:rPr>
          <w:rFonts w:ascii="Times New Roman" w:hAnsi="Times New Roman" w:cs="Times New Roman"/>
          <w:sz w:val="28"/>
          <w:szCs w:val="28"/>
        </w:rPr>
        <w:t>пункт</w:t>
      </w:r>
      <w:r w:rsidR="00D93FF1">
        <w:rPr>
          <w:rFonts w:ascii="Times New Roman" w:hAnsi="Times New Roman" w:cs="Times New Roman"/>
          <w:sz w:val="28"/>
          <w:szCs w:val="28"/>
        </w:rPr>
        <w:t>е</w:t>
      </w:r>
      <w:r w:rsidR="00E54CC9">
        <w:rPr>
          <w:rFonts w:ascii="Times New Roman" w:hAnsi="Times New Roman" w:cs="Times New Roman"/>
          <w:sz w:val="28"/>
          <w:szCs w:val="28"/>
        </w:rPr>
        <w:t xml:space="preserve"> 2.2</w:t>
      </w:r>
      <w:r w:rsidR="00D93FF1" w:rsidRPr="00D93FF1">
        <w:t xml:space="preserve"> </w:t>
      </w:r>
      <w:r w:rsidR="00D93FF1">
        <w:rPr>
          <w:rFonts w:ascii="Times New Roman" w:hAnsi="Times New Roman" w:cs="Times New Roman"/>
          <w:sz w:val="28"/>
          <w:szCs w:val="28"/>
        </w:rPr>
        <w:t>раздела</w:t>
      </w:r>
      <w:r w:rsidR="00D93FF1" w:rsidRPr="00D93FF1">
        <w:rPr>
          <w:rFonts w:ascii="Times New Roman" w:hAnsi="Times New Roman" w:cs="Times New Roman"/>
          <w:sz w:val="28"/>
          <w:szCs w:val="28"/>
        </w:rPr>
        <w:t xml:space="preserve"> 2</w:t>
      </w:r>
      <w:r w:rsidR="00E54CC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4CC9" w:rsidRDefault="00C26268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54CC9">
        <w:rPr>
          <w:rFonts w:ascii="Times New Roman" w:hAnsi="Times New Roman" w:cs="Times New Roman"/>
          <w:sz w:val="28"/>
          <w:szCs w:val="28"/>
        </w:rPr>
        <w:t xml:space="preserve">.1. В абзаце первом </w:t>
      </w:r>
      <w:r w:rsidR="00E54CC9" w:rsidRPr="00E54CC9">
        <w:rPr>
          <w:rFonts w:ascii="Times New Roman" w:hAnsi="Times New Roman" w:cs="Times New Roman"/>
          <w:sz w:val="28"/>
          <w:szCs w:val="28"/>
        </w:rPr>
        <w:t>слово «департамент» заменить словом «министерство».</w:t>
      </w:r>
    </w:p>
    <w:p w:rsidR="00E54CC9" w:rsidRDefault="00C26268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54CC9">
        <w:rPr>
          <w:rFonts w:ascii="Times New Roman" w:hAnsi="Times New Roman" w:cs="Times New Roman"/>
          <w:sz w:val="28"/>
          <w:szCs w:val="28"/>
        </w:rPr>
        <w:t>.2</w:t>
      </w:r>
      <w:r w:rsidR="00045161">
        <w:rPr>
          <w:rFonts w:ascii="Times New Roman" w:hAnsi="Times New Roman" w:cs="Times New Roman"/>
          <w:sz w:val="28"/>
          <w:szCs w:val="28"/>
        </w:rPr>
        <w:t>.</w:t>
      </w:r>
      <w:r w:rsidR="00E54CC9">
        <w:rPr>
          <w:rFonts w:ascii="Times New Roman" w:hAnsi="Times New Roman" w:cs="Times New Roman"/>
          <w:sz w:val="28"/>
          <w:szCs w:val="28"/>
        </w:rPr>
        <w:t xml:space="preserve"> В абзаце втором </w:t>
      </w:r>
      <w:r w:rsidR="00E54CC9" w:rsidRPr="00E54CC9">
        <w:rPr>
          <w:rFonts w:ascii="Times New Roman" w:hAnsi="Times New Roman" w:cs="Times New Roman"/>
          <w:sz w:val="28"/>
          <w:szCs w:val="28"/>
        </w:rPr>
        <w:t>слово «</w:t>
      </w:r>
      <w:r w:rsidR="00E54CC9">
        <w:rPr>
          <w:rFonts w:ascii="Times New Roman" w:hAnsi="Times New Roman" w:cs="Times New Roman"/>
          <w:sz w:val="28"/>
          <w:szCs w:val="28"/>
        </w:rPr>
        <w:t>Департамент» заменить словом «М</w:t>
      </w:r>
      <w:r w:rsidR="00E54CC9" w:rsidRPr="00E54CC9">
        <w:rPr>
          <w:rFonts w:ascii="Times New Roman" w:hAnsi="Times New Roman" w:cs="Times New Roman"/>
          <w:sz w:val="28"/>
          <w:szCs w:val="28"/>
        </w:rPr>
        <w:t>инистерство».</w:t>
      </w:r>
    </w:p>
    <w:p w:rsidR="00087F1F" w:rsidRDefault="00C872C7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7F1F">
        <w:rPr>
          <w:rFonts w:ascii="Times New Roman" w:hAnsi="Times New Roman" w:cs="Times New Roman"/>
          <w:sz w:val="28"/>
          <w:szCs w:val="28"/>
        </w:rPr>
        <w:t>. В разделе 3:</w:t>
      </w:r>
    </w:p>
    <w:p w:rsidR="00087F1F" w:rsidRDefault="00C872C7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7F1F">
        <w:rPr>
          <w:rFonts w:ascii="Times New Roman" w:hAnsi="Times New Roman" w:cs="Times New Roman"/>
          <w:sz w:val="28"/>
          <w:szCs w:val="28"/>
        </w:rPr>
        <w:t xml:space="preserve">.1. В </w:t>
      </w:r>
      <w:r>
        <w:rPr>
          <w:rFonts w:ascii="Times New Roman" w:hAnsi="Times New Roman" w:cs="Times New Roman"/>
          <w:sz w:val="28"/>
          <w:szCs w:val="28"/>
        </w:rPr>
        <w:t>абзаце втором пункта</w:t>
      </w:r>
      <w:r w:rsidR="00087F1F">
        <w:rPr>
          <w:rFonts w:ascii="Times New Roman" w:hAnsi="Times New Roman" w:cs="Times New Roman"/>
          <w:sz w:val="28"/>
          <w:szCs w:val="28"/>
        </w:rPr>
        <w:t xml:space="preserve"> 3.8</w:t>
      </w:r>
      <w:r w:rsidR="00087F1F" w:rsidRPr="00087F1F">
        <w:rPr>
          <w:rFonts w:ascii="Times New Roman" w:hAnsi="Times New Roman" w:cs="Times New Roman"/>
          <w:sz w:val="28"/>
          <w:szCs w:val="28"/>
        </w:rPr>
        <w:t xml:space="preserve"> слово «департамент</w:t>
      </w:r>
      <w:r w:rsidR="00087F1F">
        <w:rPr>
          <w:rFonts w:ascii="Times New Roman" w:hAnsi="Times New Roman" w:cs="Times New Roman"/>
          <w:sz w:val="28"/>
          <w:szCs w:val="28"/>
        </w:rPr>
        <w:t>а» заменить словом «министерства</w:t>
      </w:r>
      <w:r w:rsidR="00087F1F" w:rsidRPr="00087F1F">
        <w:rPr>
          <w:rFonts w:ascii="Times New Roman" w:hAnsi="Times New Roman" w:cs="Times New Roman"/>
          <w:sz w:val="28"/>
          <w:szCs w:val="28"/>
        </w:rPr>
        <w:t>».</w:t>
      </w:r>
    </w:p>
    <w:p w:rsidR="00E54CC9" w:rsidRDefault="00315B81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54CC9" w:rsidRPr="00E54CC9">
        <w:rPr>
          <w:rFonts w:ascii="Times New Roman" w:hAnsi="Times New Roman" w:cs="Times New Roman"/>
          <w:sz w:val="28"/>
          <w:szCs w:val="28"/>
        </w:rPr>
        <w:t>.</w:t>
      </w:r>
      <w:r w:rsidR="00087F1F">
        <w:rPr>
          <w:rFonts w:ascii="Times New Roman" w:hAnsi="Times New Roman" w:cs="Times New Roman"/>
          <w:sz w:val="28"/>
          <w:szCs w:val="28"/>
        </w:rPr>
        <w:t>2</w:t>
      </w:r>
      <w:r w:rsidR="00045161">
        <w:rPr>
          <w:rFonts w:ascii="Times New Roman" w:hAnsi="Times New Roman" w:cs="Times New Roman"/>
          <w:sz w:val="28"/>
          <w:szCs w:val="28"/>
        </w:rPr>
        <w:t>.</w:t>
      </w:r>
      <w:r w:rsidR="00E54CC9" w:rsidRPr="00E54CC9">
        <w:rPr>
          <w:rFonts w:ascii="Times New Roman" w:hAnsi="Times New Roman" w:cs="Times New Roman"/>
          <w:sz w:val="28"/>
          <w:szCs w:val="28"/>
        </w:rPr>
        <w:t xml:space="preserve"> В пункте 3.15 слова «лимитов потребления</w:t>
      </w:r>
      <w:r w:rsidR="001A187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E54CC9" w:rsidRPr="00E54CC9">
        <w:rPr>
          <w:rFonts w:ascii="Times New Roman" w:hAnsi="Times New Roman" w:cs="Times New Roman"/>
          <w:sz w:val="28"/>
          <w:szCs w:val="28"/>
        </w:rPr>
        <w:t>» заменить словами «расчетной потребности планового потребления</w:t>
      </w:r>
      <w:r w:rsidR="001A187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87F1F">
        <w:rPr>
          <w:rFonts w:ascii="Times New Roman" w:hAnsi="Times New Roman" w:cs="Times New Roman"/>
          <w:sz w:val="28"/>
          <w:szCs w:val="28"/>
        </w:rPr>
        <w:t xml:space="preserve"> или лимитов потребления</w:t>
      </w:r>
      <w:r w:rsidR="001A187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87F1F">
        <w:rPr>
          <w:rFonts w:ascii="Times New Roman" w:hAnsi="Times New Roman" w:cs="Times New Roman"/>
          <w:sz w:val="28"/>
          <w:szCs w:val="28"/>
        </w:rPr>
        <w:t xml:space="preserve"> (при их наличии)</w:t>
      </w:r>
      <w:r w:rsidR="00E54CC9" w:rsidRPr="00E54CC9">
        <w:rPr>
          <w:rFonts w:ascii="Times New Roman" w:hAnsi="Times New Roman" w:cs="Times New Roman"/>
          <w:sz w:val="28"/>
          <w:szCs w:val="28"/>
        </w:rPr>
        <w:t>».</w:t>
      </w:r>
    </w:p>
    <w:p w:rsidR="00F32462" w:rsidRDefault="00EF44A4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2462">
        <w:rPr>
          <w:rFonts w:ascii="Times New Roman" w:hAnsi="Times New Roman" w:cs="Times New Roman"/>
          <w:sz w:val="28"/>
          <w:szCs w:val="28"/>
        </w:rPr>
        <w:t xml:space="preserve">.3. В пункте 3.20 </w:t>
      </w:r>
      <w:r w:rsidR="002325D8">
        <w:rPr>
          <w:rFonts w:ascii="Times New Roman" w:hAnsi="Times New Roman" w:cs="Times New Roman"/>
          <w:sz w:val="28"/>
          <w:szCs w:val="28"/>
        </w:rPr>
        <w:t xml:space="preserve">после слов «типографских работ» </w:t>
      </w:r>
      <w:r w:rsidR="00F32462">
        <w:rPr>
          <w:rFonts w:ascii="Times New Roman" w:hAnsi="Times New Roman" w:cs="Times New Roman"/>
          <w:sz w:val="28"/>
          <w:szCs w:val="28"/>
        </w:rPr>
        <w:t>дополнить словами «и иные работы, услуги».</w:t>
      </w:r>
    </w:p>
    <w:p w:rsidR="00045161" w:rsidRDefault="00EF44A4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2462">
        <w:rPr>
          <w:rFonts w:ascii="Times New Roman" w:hAnsi="Times New Roman" w:cs="Times New Roman"/>
          <w:sz w:val="28"/>
          <w:szCs w:val="28"/>
        </w:rPr>
        <w:t>.4</w:t>
      </w:r>
      <w:r w:rsidR="00045161">
        <w:rPr>
          <w:rFonts w:ascii="Times New Roman" w:hAnsi="Times New Roman" w:cs="Times New Roman"/>
          <w:sz w:val="28"/>
          <w:szCs w:val="28"/>
        </w:rPr>
        <w:t xml:space="preserve">. В пункте 3.23: </w:t>
      </w:r>
    </w:p>
    <w:p w:rsidR="00045161" w:rsidRDefault="00EF44A4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2462">
        <w:rPr>
          <w:rFonts w:ascii="Times New Roman" w:hAnsi="Times New Roman" w:cs="Times New Roman"/>
          <w:sz w:val="28"/>
          <w:szCs w:val="28"/>
        </w:rPr>
        <w:t>.4</w:t>
      </w:r>
      <w:r w:rsidR="00045161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04516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045161">
        <w:rPr>
          <w:rFonts w:ascii="Times New Roman" w:hAnsi="Times New Roman" w:cs="Times New Roman"/>
          <w:sz w:val="28"/>
          <w:szCs w:val="28"/>
        </w:rPr>
        <w:t xml:space="preserve"> абзаце первом  слова «к заключению контрактов (договоров)» заменить словом «выплат».</w:t>
      </w:r>
    </w:p>
    <w:p w:rsidR="006F481D" w:rsidRDefault="00EF44A4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2462">
        <w:rPr>
          <w:rFonts w:ascii="Times New Roman" w:hAnsi="Times New Roman" w:cs="Times New Roman"/>
          <w:sz w:val="28"/>
          <w:szCs w:val="28"/>
        </w:rPr>
        <w:t>.4</w:t>
      </w:r>
      <w:r w:rsidR="00045161">
        <w:rPr>
          <w:rFonts w:ascii="Times New Roman" w:hAnsi="Times New Roman" w:cs="Times New Roman"/>
          <w:sz w:val="28"/>
          <w:szCs w:val="28"/>
        </w:rPr>
        <w:t>.2</w:t>
      </w:r>
      <w:proofErr w:type="gramStart"/>
      <w:r w:rsidR="0004516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045161">
        <w:rPr>
          <w:rFonts w:ascii="Times New Roman" w:hAnsi="Times New Roman" w:cs="Times New Roman"/>
          <w:sz w:val="28"/>
          <w:szCs w:val="28"/>
        </w:rPr>
        <w:t xml:space="preserve"> абзаце третьем слова «плана-графика» </w:t>
      </w:r>
      <w:r w:rsidR="008B7563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45161">
        <w:rPr>
          <w:rFonts w:ascii="Times New Roman" w:hAnsi="Times New Roman" w:cs="Times New Roman"/>
          <w:sz w:val="28"/>
          <w:szCs w:val="28"/>
        </w:rPr>
        <w:t>словом «плана».</w:t>
      </w:r>
    </w:p>
    <w:p w:rsidR="006F481D" w:rsidRDefault="00BD0F01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F481D">
        <w:rPr>
          <w:rFonts w:ascii="Times New Roman" w:hAnsi="Times New Roman" w:cs="Times New Roman"/>
          <w:sz w:val="28"/>
          <w:szCs w:val="28"/>
        </w:rPr>
        <w:t>. В разделе 4:</w:t>
      </w:r>
    </w:p>
    <w:p w:rsidR="00220B97" w:rsidRDefault="00BD0F01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0B97">
        <w:rPr>
          <w:rFonts w:ascii="Times New Roman" w:hAnsi="Times New Roman" w:cs="Times New Roman"/>
          <w:sz w:val="28"/>
          <w:szCs w:val="28"/>
        </w:rPr>
        <w:t xml:space="preserve">.1. </w:t>
      </w:r>
      <w:r w:rsidR="00A74766">
        <w:rPr>
          <w:rFonts w:ascii="Times New Roman" w:hAnsi="Times New Roman" w:cs="Times New Roman"/>
          <w:sz w:val="28"/>
          <w:szCs w:val="28"/>
        </w:rPr>
        <w:t>В абзаце первом пункта 4.1 после слова «утверждения» дополнить словами «и доведения до министерства предельных объемов».</w:t>
      </w:r>
    </w:p>
    <w:p w:rsidR="006F481D" w:rsidRDefault="00BD0F01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0B97">
        <w:rPr>
          <w:rFonts w:ascii="Times New Roman" w:hAnsi="Times New Roman" w:cs="Times New Roman"/>
          <w:sz w:val="28"/>
          <w:szCs w:val="28"/>
        </w:rPr>
        <w:t>.2</w:t>
      </w:r>
      <w:r w:rsidR="006F481D">
        <w:rPr>
          <w:rFonts w:ascii="Times New Roman" w:hAnsi="Times New Roman" w:cs="Times New Roman"/>
          <w:sz w:val="28"/>
          <w:szCs w:val="28"/>
        </w:rPr>
        <w:t xml:space="preserve">. В </w:t>
      </w:r>
      <w:r w:rsidR="00DA7180">
        <w:rPr>
          <w:rFonts w:ascii="Times New Roman" w:hAnsi="Times New Roman" w:cs="Times New Roman"/>
          <w:sz w:val="28"/>
          <w:szCs w:val="28"/>
        </w:rPr>
        <w:t>абзацах</w:t>
      </w:r>
      <w:r w:rsidR="00F10F10">
        <w:rPr>
          <w:rFonts w:ascii="Times New Roman" w:hAnsi="Times New Roman" w:cs="Times New Roman"/>
          <w:sz w:val="28"/>
          <w:szCs w:val="28"/>
        </w:rPr>
        <w:t xml:space="preserve"> втором</w:t>
      </w:r>
      <w:r w:rsidR="00B72B8A">
        <w:rPr>
          <w:rFonts w:ascii="Times New Roman" w:hAnsi="Times New Roman" w:cs="Times New Roman"/>
          <w:sz w:val="28"/>
          <w:szCs w:val="28"/>
        </w:rPr>
        <w:t>, третьем</w:t>
      </w:r>
      <w:r w:rsidR="00F10F10">
        <w:rPr>
          <w:rFonts w:ascii="Times New Roman" w:hAnsi="Times New Roman" w:cs="Times New Roman"/>
          <w:sz w:val="28"/>
          <w:szCs w:val="28"/>
        </w:rPr>
        <w:t xml:space="preserve"> </w:t>
      </w:r>
      <w:r w:rsidR="006F481D">
        <w:rPr>
          <w:rFonts w:ascii="Times New Roman" w:hAnsi="Times New Roman" w:cs="Times New Roman"/>
          <w:sz w:val="28"/>
          <w:szCs w:val="28"/>
        </w:rPr>
        <w:t>пункта  4.1,</w:t>
      </w:r>
      <w:r w:rsidR="00DA7180">
        <w:rPr>
          <w:rFonts w:ascii="Times New Roman" w:hAnsi="Times New Roman" w:cs="Times New Roman"/>
          <w:sz w:val="28"/>
          <w:szCs w:val="28"/>
        </w:rPr>
        <w:t xml:space="preserve"> абзаце первом пункта</w:t>
      </w:r>
      <w:r w:rsidR="006F481D">
        <w:rPr>
          <w:rFonts w:ascii="Times New Roman" w:hAnsi="Times New Roman" w:cs="Times New Roman"/>
          <w:sz w:val="28"/>
          <w:szCs w:val="28"/>
        </w:rPr>
        <w:t xml:space="preserve"> 4.3</w:t>
      </w:r>
      <w:r w:rsidR="00DA7180">
        <w:rPr>
          <w:rFonts w:ascii="Times New Roman" w:hAnsi="Times New Roman" w:cs="Times New Roman"/>
          <w:sz w:val="28"/>
          <w:szCs w:val="28"/>
        </w:rPr>
        <w:t>, абзацах первом, втором пункта 4.4, пункте</w:t>
      </w:r>
      <w:r w:rsidR="006F481D">
        <w:rPr>
          <w:rFonts w:ascii="Times New Roman" w:hAnsi="Times New Roman" w:cs="Times New Roman"/>
          <w:sz w:val="28"/>
          <w:szCs w:val="28"/>
        </w:rPr>
        <w:t xml:space="preserve"> 4.5 слово «департамент» в соответствующих падежах заменить словом «министерство»</w:t>
      </w:r>
      <w:r w:rsidR="00E15450">
        <w:rPr>
          <w:rFonts w:ascii="Times New Roman" w:hAnsi="Times New Roman" w:cs="Times New Roman"/>
          <w:sz w:val="28"/>
          <w:szCs w:val="28"/>
        </w:rPr>
        <w:t xml:space="preserve"> в соответствующих падежах</w:t>
      </w:r>
      <w:r w:rsidR="006F481D">
        <w:rPr>
          <w:rFonts w:ascii="Times New Roman" w:hAnsi="Times New Roman" w:cs="Times New Roman"/>
          <w:sz w:val="28"/>
          <w:szCs w:val="28"/>
        </w:rPr>
        <w:t>.</w:t>
      </w:r>
    </w:p>
    <w:p w:rsidR="006F481D" w:rsidRDefault="00BD0F01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0B97">
        <w:rPr>
          <w:rFonts w:ascii="Times New Roman" w:hAnsi="Times New Roman" w:cs="Times New Roman"/>
          <w:sz w:val="28"/>
          <w:szCs w:val="28"/>
        </w:rPr>
        <w:t>.3</w:t>
      </w:r>
      <w:r w:rsidR="006F481D">
        <w:rPr>
          <w:rFonts w:ascii="Times New Roman" w:hAnsi="Times New Roman" w:cs="Times New Roman"/>
          <w:sz w:val="28"/>
          <w:szCs w:val="28"/>
        </w:rPr>
        <w:t xml:space="preserve">. </w:t>
      </w:r>
      <w:r w:rsidR="00220B97">
        <w:rPr>
          <w:rFonts w:ascii="Times New Roman" w:hAnsi="Times New Roman" w:cs="Times New Roman"/>
          <w:sz w:val="28"/>
          <w:szCs w:val="28"/>
        </w:rPr>
        <w:t xml:space="preserve">В </w:t>
      </w:r>
      <w:r w:rsidR="00F10F10">
        <w:rPr>
          <w:rFonts w:ascii="Times New Roman" w:hAnsi="Times New Roman" w:cs="Times New Roman"/>
          <w:sz w:val="28"/>
          <w:szCs w:val="28"/>
        </w:rPr>
        <w:t>абзаце третьем пункта</w:t>
      </w:r>
      <w:r w:rsidR="00220B97">
        <w:rPr>
          <w:rFonts w:ascii="Times New Roman" w:hAnsi="Times New Roman" w:cs="Times New Roman"/>
          <w:sz w:val="28"/>
          <w:szCs w:val="28"/>
        </w:rPr>
        <w:t xml:space="preserve">  4.1, </w:t>
      </w:r>
      <w:r w:rsidR="00DA7180">
        <w:rPr>
          <w:rFonts w:ascii="Times New Roman" w:hAnsi="Times New Roman" w:cs="Times New Roman"/>
          <w:sz w:val="28"/>
          <w:szCs w:val="28"/>
        </w:rPr>
        <w:t xml:space="preserve">абзаце четвертом пункта </w:t>
      </w:r>
      <w:r w:rsidR="00220B97">
        <w:rPr>
          <w:rFonts w:ascii="Times New Roman" w:hAnsi="Times New Roman" w:cs="Times New Roman"/>
          <w:sz w:val="28"/>
          <w:szCs w:val="28"/>
        </w:rPr>
        <w:t>4.3,</w:t>
      </w:r>
      <w:r w:rsidR="00DA7180">
        <w:rPr>
          <w:rFonts w:ascii="Times New Roman" w:hAnsi="Times New Roman" w:cs="Times New Roman"/>
          <w:sz w:val="28"/>
          <w:szCs w:val="28"/>
        </w:rPr>
        <w:t xml:space="preserve"> абзацах первом, втором пункта</w:t>
      </w:r>
      <w:r w:rsidR="00220B97">
        <w:rPr>
          <w:rFonts w:ascii="Times New Roman" w:hAnsi="Times New Roman" w:cs="Times New Roman"/>
          <w:sz w:val="28"/>
          <w:szCs w:val="28"/>
        </w:rPr>
        <w:t xml:space="preserve"> 4.4</w:t>
      </w:r>
      <w:r w:rsidR="006F481D" w:rsidRPr="006F481D">
        <w:rPr>
          <w:rFonts w:ascii="Times New Roman" w:hAnsi="Times New Roman" w:cs="Times New Roman"/>
          <w:sz w:val="28"/>
          <w:szCs w:val="28"/>
        </w:rPr>
        <w:t xml:space="preserve"> </w:t>
      </w:r>
      <w:r w:rsidR="006F481D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6F481D" w:rsidRPr="006F481D">
        <w:rPr>
          <w:rFonts w:ascii="Times New Roman" w:hAnsi="Times New Roman" w:cs="Times New Roman"/>
          <w:sz w:val="28"/>
          <w:szCs w:val="28"/>
        </w:rPr>
        <w:t xml:space="preserve"> «</w:t>
      </w:r>
      <w:r w:rsidR="006F481D">
        <w:rPr>
          <w:rFonts w:ascii="Times New Roman" w:hAnsi="Times New Roman" w:cs="Times New Roman"/>
          <w:sz w:val="28"/>
          <w:szCs w:val="28"/>
        </w:rPr>
        <w:t>финансового комитета» исключить.</w:t>
      </w:r>
    </w:p>
    <w:p w:rsidR="006F481D" w:rsidRDefault="00BD0F01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0B97">
        <w:rPr>
          <w:rFonts w:ascii="Times New Roman" w:hAnsi="Times New Roman" w:cs="Times New Roman"/>
          <w:sz w:val="28"/>
          <w:szCs w:val="28"/>
        </w:rPr>
        <w:t>.4</w:t>
      </w:r>
      <w:r w:rsidR="006F481D">
        <w:rPr>
          <w:rFonts w:ascii="Times New Roman" w:hAnsi="Times New Roman" w:cs="Times New Roman"/>
          <w:sz w:val="28"/>
          <w:szCs w:val="28"/>
        </w:rPr>
        <w:t xml:space="preserve">. В </w:t>
      </w:r>
      <w:r w:rsidR="00C41363">
        <w:rPr>
          <w:rFonts w:ascii="Times New Roman" w:hAnsi="Times New Roman" w:cs="Times New Roman"/>
          <w:sz w:val="28"/>
          <w:szCs w:val="28"/>
        </w:rPr>
        <w:t>абзаце третьем пункта</w:t>
      </w:r>
      <w:r w:rsidR="006F481D">
        <w:rPr>
          <w:rFonts w:ascii="Times New Roman" w:hAnsi="Times New Roman" w:cs="Times New Roman"/>
          <w:sz w:val="28"/>
          <w:szCs w:val="28"/>
        </w:rPr>
        <w:t xml:space="preserve"> 4.1.</w:t>
      </w:r>
      <w:r w:rsidR="00C41363">
        <w:rPr>
          <w:rFonts w:ascii="Times New Roman" w:hAnsi="Times New Roman" w:cs="Times New Roman"/>
          <w:sz w:val="28"/>
          <w:szCs w:val="28"/>
        </w:rPr>
        <w:t xml:space="preserve"> слово </w:t>
      </w:r>
      <w:r w:rsidR="00220B97">
        <w:rPr>
          <w:rFonts w:ascii="Times New Roman" w:hAnsi="Times New Roman" w:cs="Times New Roman"/>
          <w:sz w:val="28"/>
          <w:szCs w:val="28"/>
        </w:rPr>
        <w:t>«</w:t>
      </w:r>
      <w:r w:rsidR="00C41363">
        <w:rPr>
          <w:rFonts w:ascii="Times New Roman" w:hAnsi="Times New Roman" w:cs="Times New Roman"/>
          <w:sz w:val="28"/>
          <w:szCs w:val="28"/>
        </w:rPr>
        <w:t>гербовой» исключить.</w:t>
      </w:r>
      <w:r w:rsidR="006F48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481D" w:rsidRDefault="00BD0F01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20B97">
        <w:rPr>
          <w:rFonts w:ascii="Times New Roman" w:hAnsi="Times New Roman" w:cs="Times New Roman"/>
          <w:sz w:val="28"/>
          <w:szCs w:val="28"/>
        </w:rPr>
        <w:t xml:space="preserve">.5. </w:t>
      </w:r>
      <w:r w:rsidR="006F481D">
        <w:rPr>
          <w:rFonts w:ascii="Times New Roman" w:hAnsi="Times New Roman" w:cs="Times New Roman"/>
          <w:sz w:val="28"/>
          <w:szCs w:val="28"/>
        </w:rPr>
        <w:t xml:space="preserve">В пункте 4.2 слово Департамент» заменить словом «Министерство». </w:t>
      </w:r>
    </w:p>
    <w:p w:rsidR="006F481D" w:rsidRDefault="00BD0F01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F481D">
        <w:rPr>
          <w:rFonts w:ascii="Times New Roman" w:hAnsi="Times New Roman" w:cs="Times New Roman"/>
          <w:sz w:val="28"/>
          <w:szCs w:val="28"/>
        </w:rPr>
        <w:t>.</w:t>
      </w:r>
      <w:r w:rsidR="00220B97">
        <w:rPr>
          <w:rFonts w:ascii="Times New Roman" w:hAnsi="Times New Roman" w:cs="Times New Roman"/>
          <w:sz w:val="28"/>
          <w:szCs w:val="28"/>
        </w:rPr>
        <w:t>6</w:t>
      </w:r>
      <w:r w:rsidR="00C41363">
        <w:rPr>
          <w:rFonts w:ascii="Times New Roman" w:hAnsi="Times New Roman" w:cs="Times New Roman"/>
          <w:sz w:val="28"/>
          <w:szCs w:val="28"/>
        </w:rPr>
        <w:t xml:space="preserve">. В </w:t>
      </w:r>
      <w:r w:rsidR="00DA7180">
        <w:rPr>
          <w:rFonts w:ascii="Times New Roman" w:hAnsi="Times New Roman" w:cs="Times New Roman"/>
          <w:sz w:val="28"/>
          <w:szCs w:val="28"/>
        </w:rPr>
        <w:t>абзаце первом пункта</w:t>
      </w:r>
      <w:r w:rsidR="00C41363">
        <w:rPr>
          <w:rFonts w:ascii="Times New Roman" w:hAnsi="Times New Roman" w:cs="Times New Roman"/>
          <w:sz w:val="28"/>
          <w:szCs w:val="28"/>
        </w:rPr>
        <w:t xml:space="preserve"> 4.4 слово «директором» заменить словом «руководителем».</w:t>
      </w:r>
    </w:p>
    <w:p w:rsidR="00C41363" w:rsidRDefault="00916FFB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41363">
        <w:rPr>
          <w:rFonts w:ascii="Times New Roman" w:hAnsi="Times New Roman" w:cs="Times New Roman"/>
          <w:sz w:val="28"/>
          <w:szCs w:val="28"/>
        </w:rPr>
        <w:t xml:space="preserve">. В разделе 5: </w:t>
      </w:r>
    </w:p>
    <w:p w:rsidR="00C41363" w:rsidRDefault="00916FFB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41363">
        <w:rPr>
          <w:rFonts w:ascii="Times New Roman" w:hAnsi="Times New Roman" w:cs="Times New Roman"/>
          <w:sz w:val="28"/>
          <w:szCs w:val="28"/>
        </w:rPr>
        <w:t xml:space="preserve">.1. В </w:t>
      </w:r>
      <w:r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C41363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41363">
        <w:rPr>
          <w:rFonts w:ascii="Times New Roman" w:hAnsi="Times New Roman" w:cs="Times New Roman"/>
          <w:sz w:val="28"/>
          <w:szCs w:val="28"/>
        </w:rPr>
        <w:t xml:space="preserve"> 5.1</w:t>
      </w:r>
      <w:r w:rsidR="00C41363" w:rsidRPr="00C41363">
        <w:rPr>
          <w:rFonts w:ascii="Times New Roman" w:hAnsi="Times New Roman" w:cs="Times New Roman"/>
          <w:sz w:val="28"/>
          <w:szCs w:val="28"/>
        </w:rPr>
        <w:t xml:space="preserve"> слово «департамента» заменить словом «министерства».</w:t>
      </w:r>
    </w:p>
    <w:p w:rsidR="002E1E7B" w:rsidRPr="002E1E7B" w:rsidRDefault="00916FFB" w:rsidP="002E1E7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62105">
        <w:rPr>
          <w:rFonts w:ascii="Times New Roman" w:hAnsi="Times New Roman" w:cs="Times New Roman"/>
          <w:sz w:val="28"/>
          <w:szCs w:val="28"/>
        </w:rPr>
        <w:t xml:space="preserve">.2. </w:t>
      </w:r>
      <w:r w:rsidR="005E71ED">
        <w:rPr>
          <w:rFonts w:ascii="Times New Roman" w:hAnsi="Times New Roman" w:cs="Times New Roman"/>
          <w:sz w:val="28"/>
          <w:szCs w:val="28"/>
        </w:rPr>
        <w:t xml:space="preserve">После пункта 5.4 дополнить </w:t>
      </w:r>
      <w:r w:rsidR="002E1E7B">
        <w:rPr>
          <w:rFonts w:ascii="Times New Roman" w:hAnsi="Times New Roman" w:cs="Times New Roman"/>
          <w:sz w:val="28"/>
          <w:szCs w:val="28"/>
        </w:rPr>
        <w:t>пунктом 5.5</w:t>
      </w:r>
      <w:r w:rsidR="00262105" w:rsidRPr="0026210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E1E7B" w:rsidRPr="002E1E7B" w:rsidRDefault="002E1E7B" w:rsidP="002E1E7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E71ED">
        <w:rPr>
          <w:rFonts w:ascii="Times New Roman" w:hAnsi="Times New Roman" w:cs="Times New Roman"/>
          <w:sz w:val="28"/>
          <w:szCs w:val="28"/>
        </w:rPr>
        <w:t xml:space="preserve">5.5. </w:t>
      </w:r>
      <w:r w:rsidRPr="002E1E7B">
        <w:rPr>
          <w:rFonts w:ascii="Times New Roman" w:hAnsi="Times New Roman" w:cs="Times New Roman"/>
          <w:sz w:val="28"/>
          <w:szCs w:val="28"/>
        </w:rPr>
        <w:t xml:space="preserve">При внесении изменений в показатели </w:t>
      </w:r>
      <w:r w:rsidR="005E71ED">
        <w:rPr>
          <w:rFonts w:ascii="Times New Roman" w:hAnsi="Times New Roman" w:cs="Times New Roman"/>
          <w:sz w:val="28"/>
          <w:szCs w:val="28"/>
        </w:rPr>
        <w:t>п</w:t>
      </w:r>
      <w:r w:rsidRPr="002E1E7B">
        <w:rPr>
          <w:rFonts w:ascii="Times New Roman" w:hAnsi="Times New Roman" w:cs="Times New Roman"/>
          <w:sz w:val="28"/>
          <w:szCs w:val="28"/>
        </w:rPr>
        <w:t xml:space="preserve">лана в случае, установленном </w:t>
      </w:r>
      <w:r w:rsidR="00CF0009">
        <w:rPr>
          <w:rFonts w:ascii="Times New Roman" w:hAnsi="Times New Roman" w:cs="Times New Roman"/>
          <w:sz w:val="28"/>
          <w:szCs w:val="28"/>
        </w:rPr>
        <w:t>абзацем восемь</w:t>
      </w:r>
      <w:r w:rsidRPr="002E1E7B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5E71ED">
        <w:rPr>
          <w:rFonts w:ascii="Times New Roman" w:hAnsi="Times New Roman" w:cs="Times New Roman"/>
          <w:sz w:val="28"/>
          <w:szCs w:val="28"/>
        </w:rPr>
        <w:t>5.1 данного раздела</w:t>
      </w:r>
      <w:r w:rsidR="00CF0009">
        <w:rPr>
          <w:rFonts w:ascii="Times New Roman" w:hAnsi="Times New Roman" w:cs="Times New Roman"/>
          <w:sz w:val="28"/>
          <w:szCs w:val="28"/>
        </w:rPr>
        <w:t xml:space="preserve"> п</w:t>
      </w:r>
      <w:r w:rsidRPr="002E1E7B">
        <w:rPr>
          <w:rFonts w:ascii="Times New Roman" w:hAnsi="Times New Roman" w:cs="Times New Roman"/>
          <w:sz w:val="28"/>
          <w:szCs w:val="28"/>
        </w:rPr>
        <w:t>ри реорганизации:</w:t>
      </w:r>
    </w:p>
    <w:p w:rsidR="002E1E7B" w:rsidRPr="002E1E7B" w:rsidRDefault="00CF0009" w:rsidP="002E1E7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E1E7B" w:rsidRPr="002E1E7B">
        <w:rPr>
          <w:rFonts w:ascii="Times New Roman" w:hAnsi="Times New Roman" w:cs="Times New Roman"/>
          <w:sz w:val="28"/>
          <w:szCs w:val="28"/>
        </w:rPr>
        <w:t xml:space="preserve"> в форме присо</w:t>
      </w:r>
      <w:r>
        <w:rPr>
          <w:rFonts w:ascii="Times New Roman" w:hAnsi="Times New Roman" w:cs="Times New Roman"/>
          <w:sz w:val="28"/>
          <w:szCs w:val="28"/>
        </w:rPr>
        <w:t>единения, слияния - показатели п</w:t>
      </w:r>
      <w:r w:rsidR="002E1E7B" w:rsidRPr="002E1E7B">
        <w:rPr>
          <w:rFonts w:ascii="Times New Roman" w:hAnsi="Times New Roman" w:cs="Times New Roman"/>
          <w:sz w:val="28"/>
          <w:szCs w:val="28"/>
        </w:rPr>
        <w:t xml:space="preserve">лана учреждения - правопреемника формируются с учетом показателей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E1E7B" w:rsidRPr="002E1E7B">
        <w:rPr>
          <w:rFonts w:ascii="Times New Roman" w:hAnsi="Times New Roman" w:cs="Times New Roman"/>
          <w:sz w:val="28"/>
          <w:szCs w:val="28"/>
        </w:rPr>
        <w:t>ланов реорганизуемых учреждений, прекращающих свою деятельность путем построчного объединения (суммирования) показателей поступлений и выплат;</w:t>
      </w:r>
    </w:p>
    <w:p w:rsidR="002E1E7B" w:rsidRPr="002E1E7B" w:rsidRDefault="00CF0009" w:rsidP="002E1E7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E1E7B" w:rsidRPr="002E1E7B">
        <w:rPr>
          <w:rFonts w:ascii="Times New Roman" w:hAnsi="Times New Roman" w:cs="Times New Roman"/>
          <w:sz w:val="28"/>
          <w:szCs w:val="28"/>
        </w:rPr>
        <w:t xml:space="preserve"> в форме выделения - показатели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E1E7B" w:rsidRPr="002E1E7B">
        <w:rPr>
          <w:rFonts w:ascii="Times New Roman" w:hAnsi="Times New Roman" w:cs="Times New Roman"/>
          <w:sz w:val="28"/>
          <w:szCs w:val="28"/>
        </w:rPr>
        <w:t xml:space="preserve">лана учреждения, реорганизованного путем выделения из него других учреждений, подлежат уменьшению на показатели поступлений и выплат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E1E7B" w:rsidRPr="002E1E7B">
        <w:rPr>
          <w:rFonts w:ascii="Times New Roman" w:hAnsi="Times New Roman" w:cs="Times New Roman"/>
          <w:sz w:val="28"/>
          <w:szCs w:val="28"/>
        </w:rPr>
        <w:t>ланов вновь возникших юридических лиц;</w:t>
      </w:r>
    </w:p>
    <w:p w:rsidR="002E1E7B" w:rsidRPr="002E1E7B" w:rsidRDefault="00CF0009" w:rsidP="002E1E7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E1E7B" w:rsidRPr="002E1E7B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форме разделения - показатели п</w:t>
      </w:r>
      <w:r w:rsidR="002E1E7B" w:rsidRPr="002E1E7B">
        <w:rPr>
          <w:rFonts w:ascii="Times New Roman" w:hAnsi="Times New Roman" w:cs="Times New Roman"/>
          <w:sz w:val="28"/>
          <w:szCs w:val="28"/>
        </w:rPr>
        <w:t xml:space="preserve">ланов вновь возникших юридических лиц формируются путем разделения соответствующих показателей поступлений и выплат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E1E7B" w:rsidRPr="002E1E7B">
        <w:rPr>
          <w:rFonts w:ascii="Times New Roman" w:hAnsi="Times New Roman" w:cs="Times New Roman"/>
          <w:sz w:val="28"/>
          <w:szCs w:val="28"/>
        </w:rPr>
        <w:t>лана реорганизованного учреждения, прекращающего свою деятельность.</w:t>
      </w:r>
    </w:p>
    <w:p w:rsidR="002E1E7B" w:rsidRPr="002845CE" w:rsidRDefault="002E1E7B" w:rsidP="002E1E7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E7B">
        <w:rPr>
          <w:rFonts w:ascii="Times New Roman" w:hAnsi="Times New Roman" w:cs="Times New Roman"/>
          <w:sz w:val="28"/>
          <w:szCs w:val="28"/>
        </w:rPr>
        <w:t xml:space="preserve">После завершения реорганизации показатели поступлений и выплат </w:t>
      </w:r>
      <w:r w:rsidR="00CF0009">
        <w:rPr>
          <w:rFonts w:ascii="Times New Roman" w:hAnsi="Times New Roman" w:cs="Times New Roman"/>
          <w:sz w:val="28"/>
          <w:szCs w:val="28"/>
        </w:rPr>
        <w:t>п</w:t>
      </w:r>
      <w:r w:rsidRPr="002E1E7B">
        <w:rPr>
          <w:rFonts w:ascii="Times New Roman" w:hAnsi="Times New Roman" w:cs="Times New Roman"/>
          <w:sz w:val="28"/>
          <w:szCs w:val="28"/>
        </w:rPr>
        <w:t xml:space="preserve">ланов реорганизованных юридических лиц при суммировании должны соответствовать показателям </w:t>
      </w:r>
      <w:r w:rsidR="00CF0009">
        <w:rPr>
          <w:rFonts w:ascii="Times New Roman" w:hAnsi="Times New Roman" w:cs="Times New Roman"/>
          <w:sz w:val="28"/>
          <w:szCs w:val="28"/>
        </w:rPr>
        <w:t>п</w:t>
      </w:r>
      <w:r w:rsidRPr="002E1E7B">
        <w:rPr>
          <w:rFonts w:ascii="Times New Roman" w:hAnsi="Times New Roman" w:cs="Times New Roman"/>
          <w:sz w:val="28"/>
          <w:szCs w:val="28"/>
        </w:rPr>
        <w:t>лан</w:t>
      </w:r>
      <w:proofErr w:type="gramStart"/>
      <w:r w:rsidRPr="002E1E7B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2E1E7B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2E1E7B">
        <w:rPr>
          <w:rFonts w:ascii="Times New Roman" w:hAnsi="Times New Roman" w:cs="Times New Roman"/>
          <w:sz w:val="28"/>
          <w:szCs w:val="28"/>
        </w:rPr>
        <w:t>) учреждения(</w:t>
      </w:r>
      <w:proofErr w:type="spellStart"/>
      <w:r w:rsidRPr="002E1E7B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2E1E7B">
        <w:rPr>
          <w:rFonts w:ascii="Times New Roman" w:hAnsi="Times New Roman" w:cs="Times New Roman"/>
          <w:sz w:val="28"/>
          <w:szCs w:val="28"/>
        </w:rPr>
        <w:t>) до начала реорганизации.</w:t>
      </w:r>
      <w:r w:rsidR="00CF0009">
        <w:rPr>
          <w:rFonts w:ascii="Times New Roman" w:hAnsi="Times New Roman" w:cs="Times New Roman"/>
          <w:sz w:val="28"/>
          <w:szCs w:val="28"/>
        </w:rPr>
        <w:t>»</w:t>
      </w:r>
      <w:r w:rsidR="002845C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02654" w:rsidRDefault="003066AD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F191F">
        <w:rPr>
          <w:rFonts w:ascii="Times New Roman" w:hAnsi="Times New Roman" w:cs="Times New Roman"/>
          <w:sz w:val="28"/>
          <w:szCs w:val="28"/>
        </w:rPr>
        <w:t xml:space="preserve">. В форме </w:t>
      </w:r>
      <w:r w:rsidR="00E54CC9" w:rsidRPr="00E54CC9">
        <w:rPr>
          <w:rFonts w:ascii="Times New Roman" w:hAnsi="Times New Roman" w:cs="Times New Roman"/>
          <w:sz w:val="28"/>
          <w:szCs w:val="28"/>
        </w:rPr>
        <w:t>плана финансово-хозяйственной деятельности (приложение к Порядку)</w:t>
      </w:r>
      <w:r w:rsidR="00A02654">
        <w:rPr>
          <w:rFonts w:ascii="Times New Roman" w:hAnsi="Times New Roman" w:cs="Times New Roman"/>
          <w:sz w:val="28"/>
          <w:szCs w:val="28"/>
        </w:rPr>
        <w:t>:</w:t>
      </w:r>
    </w:p>
    <w:p w:rsidR="007F191F" w:rsidRDefault="003066AD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F191F">
        <w:rPr>
          <w:rFonts w:ascii="Times New Roman" w:hAnsi="Times New Roman" w:cs="Times New Roman"/>
          <w:sz w:val="28"/>
          <w:szCs w:val="28"/>
        </w:rPr>
        <w:t xml:space="preserve">.1. </w:t>
      </w:r>
      <w:r w:rsidR="007F191F" w:rsidRPr="007F191F">
        <w:rPr>
          <w:rFonts w:ascii="Times New Roman" w:hAnsi="Times New Roman" w:cs="Times New Roman"/>
          <w:sz w:val="28"/>
          <w:szCs w:val="28"/>
        </w:rPr>
        <w:t>В разделе 1 «Поступления и выплаты»</w:t>
      </w:r>
      <w:r w:rsidR="007F191F">
        <w:rPr>
          <w:rFonts w:ascii="Times New Roman" w:hAnsi="Times New Roman" w:cs="Times New Roman"/>
          <w:sz w:val="28"/>
          <w:szCs w:val="28"/>
        </w:rPr>
        <w:t>:</w:t>
      </w:r>
    </w:p>
    <w:p w:rsidR="00A02654" w:rsidRPr="00A02654" w:rsidRDefault="00D267AB" w:rsidP="00A0265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02654">
        <w:rPr>
          <w:rFonts w:ascii="Times New Roman" w:hAnsi="Times New Roman" w:cs="Times New Roman"/>
          <w:sz w:val="28"/>
          <w:szCs w:val="28"/>
        </w:rPr>
        <w:t>.1.</w:t>
      </w:r>
      <w:r w:rsidR="007F191F">
        <w:rPr>
          <w:rFonts w:ascii="Times New Roman" w:hAnsi="Times New Roman" w:cs="Times New Roman"/>
          <w:sz w:val="28"/>
          <w:szCs w:val="28"/>
        </w:rPr>
        <w:t xml:space="preserve">1. </w:t>
      </w:r>
      <w:r w:rsidR="00A02654">
        <w:rPr>
          <w:rFonts w:ascii="Times New Roman" w:hAnsi="Times New Roman" w:cs="Times New Roman"/>
          <w:sz w:val="28"/>
          <w:szCs w:val="28"/>
        </w:rPr>
        <w:t xml:space="preserve"> П</w:t>
      </w:r>
      <w:r w:rsidR="00A02654" w:rsidRPr="00A02654">
        <w:rPr>
          <w:rFonts w:ascii="Times New Roman" w:hAnsi="Times New Roman" w:cs="Times New Roman"/>
          <w:sz w:val="28"/>
          <w:szCs w:val="28"/>
        </w:rPr>
        <w:t>осле строки 2</w:t>
      </w:r>
      <w:r w:rsidR="00A02654">
        <w:rPr>
          <w:rFonts w:ascii="Times New Roman" w:hAnsi="Times New Roman" w:cs="Times New Roman"/>
          <w:sz w:val="28"/>
          <w:szCs w:val="28"/>
        </w:rPr>
        <w:t>140 дополнить строками</w:t>
      </w:r>
      <w:r w:rsidR="00A02654" w:rsidRPr="00A0265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02654" w:rsidRDefault="00A02654" w:rsidP="00A02654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345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992"/>
        <w:gridCol w:w="848"/>
        <w:gridCol w:w="706"/>
        <w:gridCol w:w="706"/>
        <w:gridCol w:w="706"/>
      </w:tblGrid>
      <w:tr w:rsidR="00A02654" w:rsidRPr="00E95BC7" w:rsidTr="00AA20A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654" w:rsidRPr="0095694D" w:rsidRDefault="007F191F" w:rsidP="00AA20A6">
            <w:pPr>
              <w:widowControl w:val="0"/>
              <w:overflowPunct/>
              <w:adjustRightInd/>
              <w:spacing w:line="235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числе: на выплаты по оплате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654" w:rsidRPr="0095694D" w:rsidRDefault="007F191F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654" w:rsidRPr="0095694D" w:rsidRDefault="007F191F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4" w:rsidRPr="00E95BC7" w:rsidRDefault="00A02654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4" w:rsidRPr="00E95BC7" w:rsidRDefault="00A02654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4" w:rsidRPr="00E95BC7" w:rsidRDefault="00A02654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4" w:rsidRPr="00E95BC7" w:rsidRDefault="00A02654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02654" w:rsidRPr="00E95BC7" w:rsidTr="00AA20A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4" w:rsidRPr="0095694D" w:rsidRDefault="007F191F" w:rsidP="00AA20A6">
            <w:pPr>
              <w:widowControl w:val="0"/>
              <w:overflowPunct/>
              <w:adjustRightInd/>
              <w:spacing w:line="235" w:lineRule="auto"/>
              <w:rPr>
                <w:lang w:eastAsia="en-US"/>
              </w:rPr>
            </w:pPr>
            <w:r>
              <w:rPr>
                <w:lang w:eastAsia="en-US"/>
              </w:rPr>
              <w:t>на иные выплаты работникам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4" w:rsidRPr="0095694D" w:rsidRDefault="007F191F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4" w:rsidRPr="0095694D" w:rsidRDefault="007F191F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4" w:rsidRPr="00E95BC7" w:rsidRDefault="00A02654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4" w:rsidRPr="00E95BC7" w:rsidRDefault="00A02654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4" w:rsidRPr="00E95BC7" w:rsidRDefault="00A02654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54" w:rsidRPr="00E95BC7" w:rsidRDefault="00A02654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A02654" w:rsidRDefault="00A02654" w:rsidP="00A0265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»</w:t>
      </w:r>
    </w:p>
    <w:p w:rsidR="00E54CC9" w:rsidRDefault="00D267AB" w:rsidP="00E54CC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F191F">
        <w:rPr>
          <w:rFonts w:ascii="Times New Roman" w:hAnsi="Times New Roman" w:cs="Times New Roman"/>
          <w:sz w:val="28"/>
          <w:szCs w:val="28"/>
        </w:rPr>
        <w:t xml:space="preserve">.1.2. </w:t>
      </w:r>
      <w:r w:rsidR="00E54CC9" w:rsidRPr="00E54CC9">
        <w:rPr>
          <w:rFonts w:ascii="Times New Roman" w:hAnsi="Times New Roman" w:cs="Times New Roman"/>
          <w:sz w:val="28"/>
          <w:szCs w:val="28"/>
        </w:rPr>
        <w:t xml:space="preserve"> </w:t>
      </w:r>
      <w:r w:rsidR="007F191F">
        <w:rPr>
          <w:rFonts w:ascii="Times New Roman" w:hAnsi="Times New Roman" w:cs="Times New Roman"/>
          <w:sz w:val="28"/>
          <w:szCs w:val="28"/>
        </w:rPr>
        <w:t>П</w:t>
      </w:r>
      <w:r w:rsidR="00E54CC9" w:rsidRPr="00E54CC9">
        <w:rPr>
          <w:rFonts w:ascii="Times New Roman" w:hAnsi="Times New Roman" w:cs="Times New Roman"/>
          <w:sz w:val="28"/>
          <w:szCs w:val="28"/>
        </w:rPr>
        <w:t>осле строки 2640 дополнить строкой следующего содержания:</w:t>
      </w:r>
    </w:p>
    <w:p w:rsidR="00E54CC9" w:rsidRDefault="00E54CC9" w:rsidP="00B874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217F" w:rsidRDefault="0095694D" w:rsidP="0095694D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345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992"/>
        <w:gridCol w:w="848"/>
        <w:gridCol w:w="706"/>
        <w:gridCol w:w="706"/>
        <w:gridCol w:w="706"/>
      </w:tblGrid>
      <w:tr w:rsidR="0095694D" w:rsidRPr="00E95BC7" w:rsidTr="0095694D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4D" w:rsidRPr="0095694D" w:rsidRDefault="007F191F" w:rsidP="00B42457">
            <w:pPr>
              <w:widowControl w:val="0"/>
              <w:overflowPunct/>
              <w:adjustRightInd/>
              <w:spacing w:line="235" w:lineRule="auto"/>
              <w:rPr>
                <w:lang w:eastAsia="en-US"/>
              </w:rPr>
            </w:pPr>
            <w:r>
              <w:rPr>
                <w:lang w:eastAsia="en-US"/>
              </w:rPr>
              <w:t>закупку</w:t>
            </w:r>
            <w:r w:rsidR="0095694D" w:rsidRPr="0095694D">
              <w:rPr>
                <w:lang w:eastAsia="en-US"/>
              </w:rPr>
              <w:t xml:space="preserve">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4D" w:rsidRPr="0095694D" w:rsidRDefault="0095694D" w:rsidP="0095694D">
            <w:pPr>
              <w:widowControl w:val="0"/>
              <w:overflowPunct/>
              <w:adjustRightInd/>
              <w:spacing w:line="235" w:lineRule="auto"/>
              <w:jc w:val="center"/>
              <w:rPr>
                <w:lang w:eastAsia="en-US"/>
              </w:rPr>
            </w:pPr>
            <w:r w:rsidRPr="0095694D">
              <w:rPr>
                <w:lang w:eastAsia="en-US"/>
              </w:rPr>
              <w:t>2660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4D" w:rsidRPr="0095694D" w:rsidRDefault="0095694D" w:rsidP="00B42457">
            <w:pPr>
              <w:widowControl w:val="0"/>
              <w:overflowPunct/>
              <w:adjustRightInd/>
              <w:spacing w:line="235" w:lineRule="auto"/>
              <w:jc w:val="center"/>
              <w:rPr>
                <w:lang w:eastAsia="en-US"/>
              </w:rPr>
            </w:pPr>
            <w:r w:rsidRPr="0095694D">
              <w:rPr>
                <w:lang w:eastAsia="en-US"/>
              </w:rPr>
              <w:t>247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4D" w:rsidRPr="00E95BC7" w:rsidRDefault="0095694D" w:rsidP="00B42457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4D" w:rsidRPr="00E95BC7" w:rsidRDefault="0095694D" w:rsidP="00B42457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4D" w:rsidRPr="00E95BC7" w:rsidRDefault="0095694D" w:rsidP="00B42457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4D" w:rsidRPr="00E95BC7" w:rsidRDefault="0095694D" w:rsidP="00B42457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7F191F" w:rsidRDefault="0095694D" w:rsidP="00B874A3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33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D267AB">
        <w:rPr>
          <w:rFonts w:ascii="Times New Roman" w:hAnsi="Times New Roman" w:cs="Times New Roman"/>
          <w:sz w:val="28"/>
          <w:szCs w:val="28"/>
        </w:rPr>
        <w:t xml:space="preserve">  </w:t>
      </w:r>
      <w:r w:rsidR="00FF333A">
        <w:rPr>
          <w:rFonts w:ascii="Times New Roman" w:hAnsi="Times New Roman" w:cs="Times New Roman"/>
          <w:sz w:val="28"/>
          <w:szCs w:val="28"/>
        </w:rPr>
        <w:t xml:space="preserve">  »</w:t>
      </w:r>
    </w:p>
    <w:p w:rsidR="003B5A4C" w:rsidRDefault="0095694D" w:rsidP="00B874A3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267AB">
        <w:rPr>
          <w:rFonts w:ascii="Times New Roman" w:hAnsi="Times New Roman" w:cs="Times New Roman"/>
          <w:sz w:val="28"/>
          <w:szCs w:val="28"/>
        </w:rPr>
        <w:t>6</w:t>
      </w:r>
      <w:r w:rsidR="007F191F">
        <w:rPr>
          <w:rFonts w:ascii="Times New Roman" w:hAnsi="Times New Roman" w:cs="Times New Roman"/>
          <w:sz w:val="28"/>
          <w:szCs w:val="28"/>
        </w:rPr>
        <w:t>.2. В разделе 2</w:t>
      </w:r>
      <w:r w:rsidR="007F191F" w:rsidRPr="007F191F">
        <w:rPr>
          <w:rFonts w:ascii="Times New Roman" w:hAnsi="Times New Roman" w:cs="Times New Roman"/>
          <w:sz w:val="28"/>
          <w:szCs w:val="28"/>
        </w:rPr>
        <w:t xml:space="preserve"> «</w:t>
      </w:r>
      <w:r w:rsidR="007F191F">
        <w:rPr>
          <w:rFonts w:ascii="Times New Roman" w:hAnsi="Times New Roman" w:cs="Times New Roman"/>
          <w:sz w:val="28"/>
          <w:szCs w:val="28"/>
        </w:rPr>
        <w:t>Сведения по выплатам на закупки товаров, работ,</w:t>
      </w:r>
      <w:r w:rsidR="003066AD">
        <w:rPr>
          <w:rFonts w:ascii="Times New Roman" w:hAnsi="Times New Roman" w:cs="Times New Roman"/>
          <w:sz w:val="28"/>
          <w:szCs w:val="28"/>
        </w:rPr>
        <w:t xml:space="preserve"> </w:t>
      </w:r>
      <w:r w:rsidR="003066AD" w:rsidRPr="003066AD">
        <w:rPr>
          <w:rFonts w:ascii="Times New Roman" w:hAnsi="Times New Roman" w:cs="Times New Roman"/>
          <w:sz w:val="28"/>
          <w:szCs w:val="28"/>
        </w:rPr>
        <w:t>услуг</w:t>
      </w:r>
      <w:proofErr w:type="gramStart"/>
      <w:r w:rsidR="003066AD" w:rsidRPr="003066AD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="007F191F" w:rsidRPr="007F191F">
        <w:rPr>
          <w:rFonts w:ascii="Times New Roman" w:hAnsi="Times New Roman" w:cs="Times New Roman"/>
          <w:sz w:val="28"/>
          <w:szCs w:val="28"/>
        </w:rPr>
        <w:t>»</w:t>
      </w:r>
      <w:r w:rsidR="003B5A4C">
        <w:rPr>
          <w:rFonts w:ascii="Times New Roman" w:hAnsi="Times New Roman" w:cs="Times New Roman"/>
          <w:sz w:val="28"/>
          <w:szCs w:val="28"/>
        </w:rPr>
        <w:t>:</w:t>
      </w:r>
    </w:p>
    <w:p w:rsidR="007F191F" w:rsidRDefault="00A00D6B" w:rsidP="00B874A3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267AB">
        <w:rPr>
          <w:rFonts w:ascii="Times New Roman" w:hAnsi="Times New Roman" w:cs="Times New Roman"/>
          <w:sz w:val="28"/>
          <w:szCs w:val="28"/>
        </w:rPr>
        <w:t>6</w:t>
      </w:r>
      <w:r w:rsidR="003B5A4C">
        <w:rPr>
          <w:rFonts w:ascii="Times New Roman" w:hAnsi="Times New Roman" w:cs="Times New Roman"/>
          <w:sz w:val="28"/>
          <w:szCs w:val="28"/>
        </w:rPr>
        <w:t>.2.1.</w:t>
      </w:r>
      <w:r w:rsidR="0095694D">
        <w:rPr>
          <w:rFonts w:ascii="Times New Roman" w:hAnsi="Times New Roman" w:cs="Times New Roman"/>
          <w:sz w:val="28"/>
          <w:szCs w:val="28"/>
        </w:rPr>
        <w:t xml:space="preserve">  </w:t>
      </w:r>
      <w:r w:rsidR="003B5A4C">
        <w:rPr>
          <w:rFonts w:ascii="Times New Roman" w:hAnsi="Times New Roman" w:cs="Times New Roman"/>
          <w:sz w:val="28"/>
          <w:szCs w:val="28"/>
        </w:rPr>
        <w:t>С</w:t>
      </w:r>
      <w:r w:rsidR="00F310D7">
        <w:rPr>
          <w:rFonts w:ascii="Times New Roman" w:hAnsi="Times New Roman" w:cs="Times New Roman"/>
          <w:sz w:val="28"/>
          <w:szCs w:val="28"/>
        </w:rPr>
        <w:t xml:space="preserve">троку 26300 изложить в </w:t>
      </w:r>
      <w:r w:rsidR="0095694D">
        <w:rPr>
          <w:rFonts w:ascii="Times New Roman" w:hAnsi="Times New Roman" w:cs="Times New Roman"/>
          <w:sz w:val="28"/>
          <w:szCs w:val="28"/>
        </w:rPr>
        <w:t xml:space="preserve">  </w:t>
      </w:r>
      <w:r w:rsidR="00FF333A">
        <w:rPr>
          <w:rFonts w:ascii="Times New Roman" w:hAnsi="Times New Roman" w:cs="Times New Roman"/>
          <w:sz w:val="28"/>
          <w:szCs w:val="28"/>
        </w:rPr>
        <w:t>следующей редакции:</w:t>
      </w:r>
      <w:r w:rsidR="009569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333A" w:rsidRDefault="00FF333A" w:rsidP="00FF333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</w:p>
    <w:tbl>
      <w:tblPr>
        <w:tblW w:w="9356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678"/>
        <w:gridCol w:w="992"/>
        <w:gridCol w:w="423"/>
        <w:gridCol w:w="428"/>
        <w:gridCol w:w="425"/>
        <w:gridCol w:w="564"/>
        <w:gridCol w:w="425"/>
        <w:gridCol w:w="712"/>
      </w:tblGrid>
      <w:tr w:rsidR="00FF333A" w:rsidRPr="00E95BC7" w:rsidTr="00FF333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3A" w:rsidRPr="0095694D" w:rsidRDefault="00FF333A" w:rsidP="00FF333A">
            <w:pPr>
              <w:widowControl w:val="0"/>
              <w:overflowPunct/>
              <w:adjustRightInd/>
              <w:spacing w:line="235" w:lineRule="auto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3A" w:rsidRDefault="00FF333A" w:rsidP="00FF333A">
            <w:pPr>
              <w:widowControl w:val="0"/>
              <w:overflowPunct/>
              <w:adjustRightInd/>
              <w:spacing w:line="235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 контрактам (договорам), заключенным до начала текущего финансового года с учетом требований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 и Федерального закона от 18 июля 2011 года N 223-ФЗ "О закупках товаров, работ, услуг отдельными видами юридических лиц</w:t>
            </w:r>
            <w:proofErr w:type="gramEnd"/>
            <w:r>
              <w:rPr>
                <w:lang w:eastAsia="en-US"/>
              </w:rPr>
              <w:t>" (далее - Федеральный закон N 223-ФЗ)</w:t>
            </w:r>
          </w:p>
          <w:p w:rsidR="00FF333A" w:rsidRDefault="00FF333A" w:rsidP="00FF333A">
            <w:pPr>
              <w:widowControl w:val="0"/>
              <w:overflowPunct/>
              <w:adjustRightInd/>
              <w:spacing w:line="235" w:lineRule="auto"/>
              <w:rPr>
                <w:lang w:eastAsia="en-US"/>
              </w:rPr>
            </w:pPr>
          </w:p>
          <w:p w:rsidR="00FF333A" w:rsidRPr="0095694D" w:rsidRDefault="00FF333A" w:rsidP="00FF333A">
            <w:pPr>
              <w:widowControl w:val="0"/>
              <w:overflowPunct/>
              <w:adjustRightInd/>
              <w:spacing w:line="235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33A" w:rsidRPr="0095694D" w:rsidRDefault="00FF333A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26300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3A" w:rsidRPr="00E95BC7" w:rsidRDefault="00FF333A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3A" w:rsidRPr="00E95BC7" w:rsidRDefault="00FF333A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3A" w:rsidRPr="00E95BC7" w:rsidRDefault="00FF333A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3A" w:rsidRPr="00E95BC7" w:rsidRDefault="00FF333A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3A" w:rsidRPr="00E95BC7" w:rsidRDefault="00FF333A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3A" w:rsidRPr="00E95BC7" w:rsidRDefault="00FF333A" w:rsidP="00AA20A6">
            <w:pPr>
              <w:widowControl w:val="0"/>
              <w:overflowPunct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FF333A" w:rsidRDefault="00FF333A" w:rsidP="00FF333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»</w:t>
      </w:r>
    </w:p>
    <w:p w:rsidR="00FF333A" w:rsidRDefault="008C3439" w:rsidP="00B874A3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5A4C">
        <w:rPr>
          <w:rFonts w:ascii="Times New Roman" w:hAnsi="Times New Roman" w:cs="Times New Roman"/>
          <w:sz w:val="28"/>
          <w:szCs w:val="28"/>
        </w:rPr>
        <w:t>.2.2</w:t>
      </w:r>
      <w:r w:rsidR="007F2339">
        <w:rPr>
          <w:rFonts w:ascii="Times New Roman" w:hAnsi="Times New Roman" w:cs="Times New Roman"/>
          <w:sz w:val="28"/>
          <w:szCs w:val="28"/>
        </w:rPr>
        <w:t>.</w:t>
      </w:r>
      <w:r w:rsidR="003B5A4C">
        <w:rPr>
          <w:rFonts w:ascii="Times New Roman" w:hAnsi="Times New Roman" w:cs="Times New Roman"/>
          <w:sz w:val="28"/>
          <w:szCs w:val="28"/>
        </w:rPr>
        <w:t xml:space="preserve"> В сноске семь слова «(Собрание законодательства </w:t>
      </w:r>
      <w:r w:rsidR="00EB2FAE">
        <w:rPr>
          <w:rFonts w:ascii="Times New Roman" w:hAnsi="Times New Roman" w:cs="Times New Roman"/>
          <w:sz w:val="28"/>
          <w:szCs w:val="28"/>
        </w:rPr>
        <w:t>Российской Федерации, 2018, № 20, ст. 2817; № 30, ст.4717)</w:t>
      </w:r>
      <w:r w:rsidR="00340724">
        <w:rPr>
          <w:rFonts w:ascii="Times New Roman" w:hAnsi="Times New Roman" w:cs="Times New Roman"/>
          <w:sz w:val="28"/>
          <w:szCs w:val="28"/>
        </w:rPr>
        <w:t xml:space="preserve">» </w:t>
      </w:r>
      <w:r w:rsidR="00A00D6B">
        <w:rPr>
          <w:rFonts w:ascii="Times New Roman" w:hAnsi="Times New Roman" w:cs="Times New Roman"/>
          <w:sz w:val="28"/>
          <w:szCs w:val="28"/>
        </w:rPr>
        <w:t>исключить</w:t>
      </w:r>
      <w:r w:rsidR="00EB2FAE">
        <w:rPr>
          <w:rFonts w:ascii="Times New Roman" w:hAnsi="Times New Roman" w:cs="Times New Roman"/>
          <w:sz w:val="28"/>
          <w:szCs w:val="28"/>
        </w:rPr>
        <w:t>.</w:t>
      </w:r>
      <w:r w:rsidR="003B5A4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F333A" w:rsidSect="00B874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035" w:rsidRDefault="00111035" w:rsidP="003671CB">
      <w:r>
        <w:separator/>
      </w:r>
    </w:p>
  </w:endnote>
  <w:endnote w:type="continuationSeparator" w:id="0">
    <w:p w:rsidR="00111035" w:rsidRDefault="00111035" w:rsidP="0036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035" w:rsidRDefault="00111035" w:rsidP="003671CB">
      <w:r>
        <w:separator/>
      </w:r>
    </w:p>
  </w:footnote>
  <w:footnote w:type="continuationSeparator" w:id="0">
    <w:p w:rsidR="00111035" w:rsidRDefault="00111035" w:rsidP="00367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9132A"/>
    <w:multiLevelType w:val="multilevel"/>
    <w:tmpl w:val="7664694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45161"/>
    <w:rsid w:val="00087F1F"/>
    <w:rsid w:val="00111035"/>
    <w:rsid w:val="00133C90"/>
    <w:rsid w:val="001A187D"/>
    <w:rsid w:val="001B4B0E"/>
    <w:rsid w:val="001E0AFB"/>
    <w:rsid w:val="00220B97"/>
    <w:rsid w:val="002325D8"/>
    <w:rsid w:val="00262105"/>
    <w:rsid w:val="002845CE"/>
    <w:rsid w:val="002E1E7B"/>
    <w:rsid w:val="002E217F"/>
    <w:rsid w:val="002F73E1"/>
    <w:rsid w:val="003066AD"/>
    <w:rsid w:val="00315B81"/>
    <w:rsid w:val="00340724"/>
    <w:rsid w:val="003671CB"/>
    <w:rsid w:val="003B1CAF"/>
    <w:rsid w:val="003B5A4C"/>
    <w:rsid w:val="003D5D6C"/>
    <w:rsid w:val="00487BF5"/>
    <w:rsid w:val="004A6883"/>
    <w:rsid w:val="005305ED"/>
    <w:rsid w:val="005813F7"/>
    <w:rsid w:val="005E71ED"/>
    <w:rsid w:val="0063011A"/>
    <w:rsid w:val="00631DC5"/>
    <w:rsid w:val="00646ACF"/>
    <w:rsid w:val="00651EAB"/>
    <w:rsid w:val="006B39E4"/>
    <w:rsid w:val="006F481D"/>
    <w:rsid w:val="007025B6"/>
    <w:rsid w:val="007E316F"/>
    <w:rsid w:val="007F191F"/>
    <w:rsid w:val="007F2339"/>
    <w:rsid w:val="007F4999"/>
    <w:rsid w:val="008134BC"/>
    <w:rsid w:val="00835CF9"/>
    <w:rsid w:val="0084055B"/>
    <w:rsid w:val="00852280"/>
    <w:rsid w:val="00852411"/>
    <w:rsid w:val="00853CF0"/>
    <w:rsid w:val="0089555B"/>
    <w:rsid w:val="008B7563"/>
    <w:rsid w:val="008C3439"/>
    <w:rsid w:val="008E0063"/>
    <w:rsid w:val="008E306E"/>
    <w:rsid w:val="00916FFB"/>
    <w:rsid w:val="0095694D"/>
    <w:rsid w:val="00986984"/>
    <w:rsid w:val="009D72FD"/>
    <w:rsid w:val="00A00D6B"/>
    <w:rsid w:val="00A02654"/>
    <w:rsid w:val="00A74766"/>
    <w:rsid w:val="00AB2A05"/>
    <w:rsid w:val="00B71555"/>
    <w:rsid w:val="00B72B8A"/>
    <w:rsid w:val="00B874A3"/>
    <w:rsid w:val="00BA17DA"/>
    <w:rsid w:val="00BC4DB4"/>
    <w:rsid w:val="00BD0F01"/>
    <w:rsid w:val="00C1061D"/>
    <w:rsid w:val="00C26268"/>
    <w:rsid w:val="00C41363"/>
    <w:rsid w:val="00C872C7"/>
    <w:rsid w:val="00CC7B45"/>
    <w:rsid w:val="00CD6B46"/>
    <w:rsid w:val="00CF0009"/>
    <w:rsid w:val="00D267AB"/>
    <w:rsid w:val="00D44A47"/>
    <w:rsid w:val="00D6653F"/>
    <w:rsid w:val="00D917A3"/>
    <w:rsid w:val="00D93FF1"/>
    <w:rsid w:val="00D95FBC"/>
    <w:rsid w:val="00DA7180"/>
    <w:rsid w:val="00DC2CC8"/>
    <w:rsid w:val="00DD7F35"/>
    <w:rsid w:val="00DF73C7"/>
    <w:rsid w:val="00E03E6A"/>
    <w:rsid w:val="00E10569"/>
    <w:rsid w:val="00E15450"/>
    <w:rsid w:val="00E54CC9"/>
    <w:rsid w:val="00EB2FAE"/>
    <w:rsid w:val="00EC76DB"/>
    <w:rsid w:val="00EF44A4"/>
    <w:rsid w:val="00F10F10"/>
    <w:rsid w:val="00F310D7"/>
    <w:rsid w:val="00F32462"/>
    <w:rsid w:val="00F40647"/>
    <w:rsid w:val="00F66667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33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customStyle="1" w:styleId="ConsPlusNormal">
    <w:name w:val="ConsPlusNormal"/>
    <w:rsid w:val="00DF73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5D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5D6C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3D5D6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D5D6C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D5D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D5D6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D5D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33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customStyle="1" w:styleId="ConsPlusNormal">
    <w:name w:val="ConsPlusNormal"/>
    <w:rsid w:val="00DF73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5D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5D6C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3D5D6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D5D6C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D5D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D5D6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D5D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Москвина Анна Владимировна</cp:lastModifiedBy>
  <cp:revision>50</cp:revision>
  <cp:lastPrinted>2023-09-27T06:26:00Z</cp:lastPrinted>
  <dcterms:created xsi:type="dcterms:W3CDTF">2021-11-29T10:48:00Z</dcterms:created>
  <dcterms:modified xsi:type="dcterms:W3CDTF">2023-09-27T07:34:00Z</dcterms:modified>
</cp:coreProperties>
</file>